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C6" w:rsidRPr="006E1D90" w:rsidRDefault="00F67BC6" w:rsidP="00F67BC6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521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C6" w:rsidRDefault="00F67BC6" w:rsidP="00F67BC6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F67BC6" w:rsidRDefault="00F67BC6" w:rsidP="00F67BC6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F67BC6" w:rsidRDefault="00F67BC6" w:rsidP="00F67BC6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67BC6" w:rsidRPr="009238A7" w:rsidRDefault="00F67BC6" w:rsidP="00F67BC6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0"/>
        <w:gridCol w:w="4904"/>
      </w:tblGrid>
      <w:tr w:rsidR="00F67BC6" w:rsidRPr="007A0CD2" w:rsidTr="00E035E3">
        <w:tc>
          <w:tcPr>
            <w:tcW w:w="5210" w:type="dxa"/>
          </w:tcPr>
          <w:p w:rsidR="00F67BC6" w:rsidRPr="007A0CD2" w:rsidRDefault="00F67BC6" w:rsidP="009D43ED">
            <w:pPr>
              <w:jc w:val="both"/>
              <w:rPr>
                <w:b/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от </w:t>
            </w:r>
            <w:r w:rsidR="00B417E9">
              <w:rPr>
                <w:b/>
                <w:sz w:val="32"/>
                <w:u w:val="single"/>
              </w:rPr>
              <w:t>26</w:t>
            </w:r>
            <w:r w:rsidR="008120CC" w:rsidRPr="008120CC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января</w:t>
            </w:r>
            <w:r w:rsidRPr="007A0CD2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26</w:t>
            </w:r>
            <w:r w:rsidRPr="007A0CD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F67BC6" w:rsidRPr="00F67BC6" w:rsidRDefault="00F67BC6" w:rsidP="00F67BC6">
            <w:pPr>
              <w:jc w:val="right"/>
              <w:rPr>
                <w:b/>
                <w:sz w:val="32"/>
              </w:rPr>
            </w:pPr>
            <w:r w:rsidRPr="00E827F4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Pr="00F67BC6">
              <w:rPr>
                <w:b/>
                <w:sz w:val="32"/>
                <w:u w:val="single"/>
              </w:rPr>
              <w:t>77</w:t>
            </w:r>
          </w:p>
        </w:tc>
      </w:tr>
    </w:tbl>
    <w:p w:rsidR="00F67BC6" w:rsidRDefault="00F67BC6" w:rsidP="00F67BC6">
      <w:pPr>
        <w:jc w:val="both"/>
        <w:rPr>
          <w:sz w:val="18"/>
          <w:szCs w:val="18"/>
        </w:rPr>
      </w:pPr>
    </w:p>
    <w:p w:rsidR="00F67BC6" w:rsidRPr="009238A7" w:rsidRDefault="00F67BC6" w:rsidP="00F67BC6">
      <w:pPr>
        <w:jc w:val="both"/>
        <w:rPr>
          <w:sz w:val="18"/>
          <w:szCs w:val="18"/>
        </w:rPr>
      </w:pPr>
    </w:p>
    <w:p w:rsidR="00F67BC6" w:rsidRDefault="00F67BC6" w:rsidP="00F67BC6">
      <w:pPr>
        <w:tabs>
          <w:tab w:val="left" w:pos="993"/>
        </w:tabs>
        <w:ind w:right="-62" w:firstLine="709"/>
        <w:jc w:val="center"/>
        <w:rPr>
          <w:b/>
          <w:sz w:val="28"/>
          <w:szCs w:val="28"/>
        </w:rPr>
      </w:pPr>
      <w:r w:rsidRPr="00590430">
        <w:rPr>
          <w:b/>
          <w:sz w:val="28"/>
          <w:szCs w:val="28"/>
        </w:rPr>
        <w:t xml:space="preserve">Об итогах подготовки населения </w:t>
      </w:r>
      <w:r>
        <w:rPr>
          <w:b/>
          <w:sz w:val="28"/>
          <w:szCs w:val="28"/>
        </w:rPr>
        <w:t xml:space="preserve">муниципального округа Сокольский </w:t>
      </w:r>
      <w:r w:rsidRPr="00590430">
        <w:rPr>
          <w:b/>
          <w:sz w:val="28"/>
          <w:szCs w:val="28"/>
        </w:rPr>
        <w:t>Нижегородской области в области гражданской обороны, защиты от чрезвычайных ситуаций природного и техногенного характера за 202</w:t>
      </w:r>
      <w:r w:rsidR="008120CC">
        <w:rPr>
          <w:b/>
          <w:sz w:val="28"/>
          <w:szCs w:val="28"/>
        </w:rPr>
        <w:t>5</w:t>
      </w:r>
      <w:r w:rsidRPr="0059043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задачах на 202</w:t>
      </w:r>
      <w:r w:rsidR="008120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F67BC6" w:rsidRDefault="00F67BC6" w:rsidP="00F67BC6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F67BC6" w:rsidRDefault="00F67BC6" w:rsidP="00F67BC6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F67BC6" w:rsidRDefault="00F67BC6" w:rsidP="00F67BC6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F67BC6" w:rsidRPr="004027A0" w:rsidRDefault="00F67BC6" w:rsidP="008120CC">
      <w:pPr>
        <w:spacing w:line="360" w:lineRule="auto"/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ральным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оном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 декабря 1994 г.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z w:val="28"/>
          <w:szCs w:val="28"/>
        </w:rPr>
        <w:t>-ФЗ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асел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орий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езвычайных сит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аций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хног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аракт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оном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 февраля 1998 г. № 28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жданс</w:t>
      </w:r>
      <w:r>
        <w:rPr>
          <w:color w:val="000000"/>
          <w:spacing w:val="-1"/>
          <w:sz w:val="28"/>
          <w:szCs w:val="28"/>
        </w:rPr>
        <w:t>ко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не»,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Российской Федерации от 2 ноября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</w:t>
      </w:r>
      <w:r w:rsidRPr="00910B7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841 «Об утверждении Положения о подготовке населения в области гражданско</w:t>
      </w:r>
      <w:r>
        <w:rPr>
          <w:color w:val="000000"/>
          <w:sz w:val="28"/>
          <w:szCs w:val="28"/>
        </w:rPr>
        <w:t>й обороны», 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 25</w:t>
      </w:r>
      <w:proofErr w:type="gramEnd"/>
      <w:r w:rsidRPr="00910B7D">
        <w:rPr>
          <w:color w:val="000000"/>
          <w:sz w:val="28"/>
          <w:szCs w:val="28"/>
        </w:rPr>
        <w:t xml:space="preserve"> </w:t>
      </w:r>
      <w:proofErr w:type="gramStart"/>
      <w:r w:rsidRPr="00910B7D">
        <w:rPr>
          <w:color w:val="000000"/>
          <w:sz w:val="28"/>
          <w:szCs w:val="28"/>
        </w:rPr>
        <w:t>марта 2011 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203 «Об утверждении Положения об организации обучения населения Нижегородской области мерам пожарной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 xml:space="preserve">безопасности»,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 20 марта 2018 г</w:t>
      </w:r>
      <w:r>
        <w:rPr>
          <w:color w:val="000000"/>
          <w:sz w:val="28"/>
          <w:szCs w:val="28"/>
        </w:rPr>
        <w:t xml:space="preserve">. </w:t>
      </w:r>
      <w:r w:rsidRPr="00910B7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181 «Об организации подготовки населения Нижегородской области в области гражданской обороны»,</w:t>
      </w:r>
      <w:r>
        <w:rPr>
          <w:color w:val="000000"/>
          <w:sz w:val="28"/>
          <w:szCs w:val="28"/>
        </w:rPr>
        <w:t xml:space="preserve"> постановлением</w:t>
      </w:r>
      <w:r w:rsidRPr="00910B7D">
        <w:rPr>
          <w:color w:val="000000"/>
          <w:sz w:val="28"/>
          <w:szCs w:val="28"/>
        </w:rPr>
        <w:t xml:space="preserve"> Правительства Российской Федерации от 18 сентября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 1485 «Об утверждении Положения о подготовке граждан Российской Федерации, иностранных граждан и лиц без гражданства</w:t>
      </w:r>
      <w:proofErr w:type="gramEnd"/>
      <w:r w:rsidRPr="00910B7D">
        <w:rPr>
          <w:color w:val="000000"/>
          <w:sz w:val="28"/>
          <w:szCs w:val="28"/>
        </w:rPr>
        <w:t xml:space="preserve"> </w:t>
      </w:r>
      <w:proofErr w:type="gramStart"/>
      <w:r w:rsidRPr="00910B7D">
        <w:rPr>
          <w:color w:val="000000"/>
          <w:sz w:val="28"/>
          <w:szCs w:val="28"/>
        </w:rPr>
        <w:t xml:space="preserve">в области защиты от чрезвычайных ситуаций природного и техногенного характера»,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 xml:space="preserve">357 «О подготовке граждан Российской Федерации, иностранных граждан и лиц без гражданства, проживающих на территории </w:t>
      </w:r>
      <w:r w:rsidRPr="00910B7D">
        <w:rPr>
          <w:color w:val="000000"/>
          <w:sz w:val="28"/>
          <w:szCs w:val="28"/>
        </w:rPr>
        <w:lastRenderedPageBreak/>
        <w:t>Нижегородской области, в области защиты от чрезвычайных ситуаций природного и техногенного характера»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овле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ием администрации </w:t>
      </w:r>
      <w:r w:rsidRPr="008D39BB">
        <w:rPr>
          <w:sz w:val="28"/>
          <w:szCs w:val="28"/>
        </w:rPr>
        <w:t>городского округа Сокольский Нижего</w:t>
      </w:r>
      <w:r w:rsidRPr="008D39BB">
        <w:rPr>
          <w:spacing w:val="-1"/>
          <w:sz w:val="28"/>
          <w:szCs w:val="28"/>
        </w:rPr>
        <w:t>р</w:t>
      </w:r>
      <w:r w:rsidRPr="008D39BB">
        <w:rPr>
          <w:sz w:val="28"/>
          <w:szCs w:val="28"/>
        </w:rPr>
        <w:t>одской о</w:t>
      </w:r>
      <w:r w:rsidRPr="008D39BB">
        <w:rPr>
          <w:spacing w:val="1"/>
          <w:sz w:val="28"/>
          <w:szCs w:val="28"/>
        </w:rPr>
        <w:t>б</w:t>
      </w:r>
      <w:r w:rsidRPr="008D39BB">
        <w:rPr>
          <w:sz w:val="28"/>
          <w:szCs w:val="28"/>
        </w:rPr>
        <w:t>л</w:t>
      </w:r>
      <w:r w:rsidRPr="008D39BB">
        <w:rPr>
          <w:spacing w:val="-2"/>
          <w:sz w:val="28"/>
          <w:szCs w:val="28"/>
        </w:rPr>
        <w:t>а</w:t>
      </w:r>
      <w:r w:rsidRPr="008D39BB">
        <w:rPr>
          <w:sz w:val="28"/>
          <w:szCs w:val="28"/>
        </w:rPr>
        <w:t>с</w:t>
      </w:r>
      <w:r w:rsidRPr="008D39BB">
        <w:rPr>
          <w:spacing w:val="-3"/>
          <w:sz w:val="28"/>
          <w:szCs w:val="28"/>
        </w:rPr>
        <w:t>т</w:t>
      </w:r>
      <w:r w:rsidRPr="008D39BB">
        <w:rPr>
          <w:sz w:val="28"/>
          <w:szCs w:val="28"/>
        </w:rPr>
        <w:t>и от 21 мая 2024 г. № 555 «Об</w:t>
      </w:r>
      <w:proofErr w:type="gramEnd"/>
      <w:r w:rsidRPr="008D39BB">
        <w:rPr>
          <w:sz w:val="28"/>
          <w:szCs w:val="28"/>
        </w:rPr>
        <w:t xml:space="preserve"> </w:t>
      </w:r>
      <w:proofErr w:type="gramStart"/>
      <w:r w:rsidRPr="008D39BB">
        <w:rPr>
          <w:sz w:val="28"/>
          <w:szCs w:val="28"/>
        </w:rPr>
        <w:t xml:space="preserve">организации подготовки населения городского округа Сокольский Нижегородской области в области гражданской обороны» (с изменениями от 18 сентября 2024 </w:t>
      </w:r>
      <w:r>
        <w:rPr>
          <w:sz w:val="28"/>
          <w:szCs w:val="28"/>
        </w:rPr>
        <w:t xml:space="preserve">г. </w:t>
      </w:r>
      <w:r w:rsidRPr="008D39BB">
        <w:rPr>
          <w:sz w:val="28"/>
          <w:szCs w:val="28"/>
        </w:rPr>
        <w:t>№ 909), п</w:t>
      </w:r>
      <w:r w:rsidRPr="008D39BB">
        <w:rPr>
          <w:spacing w:val="1"/>
          <w:sz w:val="28"/>
          <w:szCs w:val="28"/>
        </w:rPr>
        <w:t>о</w:t>
      </w:r>
      <w:r w:rsidRPr="008D39BB">
        <w:rPr>
          <w:sz w:val="28"/>
          <w:szCs w:val="28"/>
        </w:rPr>
        <w:t>с</w:t>
      </w:r>
      <w:r w:rsidRPr="008D39BB">
        <w:rPr>
          <w:spacing w:val="-1"/>
          <w:sz w:val="28"/>
          <w:szCs w:val="28"/>
        </w:rPr>
        <w:t>т</w:t>
      </w:r>
      <w:r w:rsidRPr="008D39BB">
        <w:rPr>
          <w:sz w:val="28"/>
          <w:szCs w:val="28"/>
        </w:rPr>
        <w:t>а</w:t>
      </w:r>
      <w:r w:rsidRPr="008D39BB">
        <w:rPr>
          <w:spacing w:val="-1"/>
          <w:sz w:val="28"/>
          <w:szCs w:val="28"/>
        </w:rPr>
        <w:t>н</w:t>
      </w:r>
      <w:r w:rsidRPr="008D39BB">
        <w:rPr>
          <w:sz w:val="28"/>
          <w:szCs w:val="28"/>
        </w:rPr>
        <w:t>овле</w:t>
      </w:r>
      <w:r w:rsidRPr="008D39BB">
        <w:rPr>
          <w:spacing w:val="-1"/>
          <w:sz w:val="28"/>
          <w:szCs w:val="28"/>
        </w:rPr>
        <w:t>н</w:t>
      </w:r>
      <w:r w:rsidRPr="008D39BB">
        <w:rPr>
          <w:sz w:val="28"/>
          <w:szCs w:val="28"/>
        </w:rPr>
        <w:t>ием администрации городского округа Сокольский Нижего</w:t>
      </w:r>
      <w:r w:rsidRPr="008D39BB">
        <w:rPr>
          <w:spacing w:val="-1"/>
          <w:sz w:val="28"/>
          <w:szCs w:val="28"/>
        </w:rPr>
        <w:t>р</w:t>
      </w:r>
      <w:r w:rsidRPr="008D39BB">
        <w:rPr>
          <w:sz w:val="28"/>
          <w:szCs w:val="28"/>
        </w:rPr>
        <w:t>одской о</w:t>
      </w:r>
      <w:r w:rsidRPr="008D39BB">
        <w:rPr>
          <w:spacing w:val="1"/>
          <w:sz w:val="28"/>
          <w:szCs w:val="28"/>
        </w:rPr>
        <w:t>б</w:t>
      </w:r>
      <w:r w:rsidRPr="008D39BB">
        <w:rPr>
          <w:sz w:val="28"/>
          <w:szCs w:val="28"/>
        </w:rPr>
        <w:t>л</w:t>
      </w:r>
      <w:r w:rsidRPr="008D39BB">
        <w:rPr>
          <w:spacing w:val="-2"/>
          <w:sz w:val="28"/>
          <w:szCs w:val="28"/>
        </w:rPr>
        <w:t>а</w:t>
      </w:r>
      <w:r w:rsidRPr="008D39BB">
        <w:rPr>
          <w:sz w:val="28"/>
          <w:szCs w:val="28"/>
        </w:rPr>
        <w:t>с</w:t>
      </w:r>
      <w:r w:rsidRPr="008D39BB">
        <w:rPr>
          <w:spacing w:val="-3"/>
          <w:sz w:val="28"/>
          <w:szCs w:val="28"/>
        </w:rPr>
        <w:t>т</w:t>
      </w:r>
      <w:r w:rsidRPr="008D39BB">
        <w:rPr>
          <w:sz w:val="28"/>
          <w:szCs w:val="28"/>
        </w:rPr>
        <w:t>и от 7 октября 202</w:t>
      </w:r>
      <w:r>
        <w:rPr>
          <w:sz w:val="28"/>
          <w:szCs w:val="28"/>
        </w:rPr>
        <w:t>0</w:t>
      </w:r>
      <w:r w:rsidRPr="008D39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8D39BB">
        <w:rPr>
          <w:sz w:val="28"/>
          <w:szCs w:val="28"/>
        </w:rPr>
        <w:t>628 ««Об утверждении положения о подготовке граждан Российской Федерации, иностранных граждан и лиц без гражданства, проживающих на территории городского округа Сокольский, в области защиты от чрезвычайных ситуаций природного</w:t>
      </w:r>
      <w:proofErr w:type="gramEnd"/>
      <w:r w:rsidRPr="008D39BB">
        <w:rPr>
          <w:sz w:val="28"/>
          <w:szCs w:val="28"/>
        </w:rPr>
        <w:t xml:space="preserve"> и техногенного характера»,</w:t>
      </w:r>
      <w:r w:rsidRPr="001D147C">
        <w:rPr>
          <w:color w:val="FF0000"/>
          <w:sz w:val="28"/>
          <w:szCs w:val="28"/>
        </w:rPr>
        <w:t xml:space="preserve"> </w:t>
      </w:r>
      <w:r w:rsidRPr="004027A0">
        <w:rPr>
          <w:kern w:val="2"/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Нижегородской области постановляет:</w:t>
      </w:r>
    </w:p>
    <w:p w:rsidR="00F67BC6" w:rsidRDefault="00F67BC6" w:rsidP="008120CC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10B7D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прилагаемые сведения по </w:t>
      </w:r>
      <w:r w:rsidRPr="00910B7D">
        <w:rPr>
          <w:color w:val="000000"/>
          <w:sz w:val="28"/>
          <w:szCs w:val="28"/>
        </w:rPr>
        <w:t>итог</w:t>
      </w:r>
      <w:r>
        <w:rPr>
          <w:color w:val="000000"/>
          <w:sz w:val="28"/>
          <w:szCs w:val="28"/>
        </w:rPr>
        <w:t>ам</w:t>
      </w:r>
      <w:r w:rsidRPr="00910B7D">
        <w:rPr>
          <w:color w:val="000000"/>
          <w:sz w:val="28"/>
          <w:szCs w:val="28"/>
        </w:rPr>
        <w:t xml:space="preserve"> подготовки населения </w:t>
      </w:r>
      <w:r>
        <w:rPr>
          <w:color w:val="000000"/>
          <w:sz w:val="28"/>
          <w:szCs w:val="28"/>
        </w:rPr>
        <w:t>муниципальн</w:t>
      </w:r>
      <w:r w:rsidRPr="00910B7D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910B7D">
        <w:rPr>
          <w:color w:val="000000"/>
          <w:sz w:val="28"/>
          <w:szCs w:val="28"/>
        </w:rPr>
        <w:t xml:space="preserve"> Нижегородской области в области гражданской обороны, защиты от чрезвычайных ситуаций природного и тех</w:t>
      </w:r>
      <w:r>
        <w:rPr>
          <w:color w:val="000000"/>
          <w:sz w:val="28"/>
          <w:szCs w:val="28"/>
        </w:rPr>
        <w:t>ногенного характера за 2025 год</w:t>
      </w:r>
      <w:r w:rsidRPr="00910B7D">
        <w:rPr>
          <w:color w:val="000000"/>
          <w:sz w:val="28"/>
          <w:szCs w:val="28"/>
        </w:rPr>
        <w:t>.</w:t>
      </w:r>
    </w:p>
    <w:p w:rsidR="00F67BC6" w:rsidRDefault="00F67BC6" w:rsidP="008120CC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10B7D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прилагаемые </w:t>
      </w:r>
      <w:r w:rsidRPr="00910B7D">
        <w:rPr>
          <w:color w:val="000000"/>
          <w:sz w:val="28"/>
          <w:szCs w:val="28"/>
        </w:rPr>
        <w:t xml:space="preserve">задачи подготовки населения муниципального округа </w:t>
      </w:r>
      <w:r>
        <w:rPr>
          <w:color w:val="000000"/>
          <w:sz w:val="28"/>
          <w:szCs w:val="28"/>
        </w:rPr>
        <w:t xml:space="preserve">Сокольский </w:t>
      </w:r>
      <w:r w:rsidRPr="00910B7D">
        <w:rPr>
          <w:color w:val="000000"/>
          <w:sz w:val="28"/>
          <w:szCs w:val="28"/>
        </w:rPr>
        <w:t>Нижегородской области в области гражданской обороны, защиты от чрезвычайных ситуаций природного и тех</w:t>
      </w:r>
      <w:r>
        <w:rPr>
          <w:color w:val="000000"/>
          <w:sz w:val="28"/>
          <w:szCs w:val="28"/>
        </w:rPr>
        <w:t>ногенного характера в 2026 году</w:t>
      </w:r>
      <w:r w:rsidRPr="00910B7D">
        <w:rPr>
          <w:color w:val="000000"/>
          <w:sz w:val="28"/>
          <w:szCs w:val="28"/>
        </w:rPr>
        <w:t>.</w:t>
      </w:r>
    </w:p>
    <w:p w:rsidR="00F67BC6" w:rsidRDefault="00F67BC6" w:rsidP="008120CC">
      <w:pPr>
        <w:spacing w:line="360" w:lineRule="auto"/>
        <w:ind w:firstLine="709"/>
        <w:jc w:val="both"/>
        <w:rPr>
          <w:sz w:val="28"/>
          <w:szCs w:val="28"/>
        </w:rPr>
      </w:pPr>
      <w:r w:rsidRPr="003229F1">
        <w:rPr>
          <w:color w:val="000000"/>
          <w:sz w:val="28"/>
        </w:rPr>
        <w:t xml:space="preserve">3. </w:t>
      </w:r>
      <w:r>
        <w:rPr>
          <w:sz w:val="28"/>
          <w:szCs w:val="28"/>
        </w:rPr>
        <w:t>Управлению делами администрации муниципального округа Сокольский Нижегородской области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области.</w:t>
      </w:r>
    </w:p>
    <w:p w:rsidR="00F67BC6" w:rsidRPr="004027A0" w:rsidRDefault="00F67BC6" w:rsidP="008120CC">
      <w:pPr>
        <w:pStyle w:val="Noeeu-avi"/>
        <w:widowControl w:val="0"/>
        <w:rPr>
          <w:kern w:val="2"/>
          <w:szCs w:val="28"/>
        </w:rPr>
      </w:pPr>
      <w:r>
        <w:t xml:space="preserve">4. </w:t>
      </w:r>
      <w:proofErr w:type="gramStart"/>
      <w:r w:rsidRPr="004027A0">
        <w:rPr>
          <w:kern w:val="2"/>
          <w:szCs w:val="28"/>
        </w:rPr>
        <w:t>Контроль за</w:t>
      </w:r>
      <w:proofErr w:type="gramEnd"/>
      <w:r w:rsidRPr="004027A0">
        <w:rPr>
          <w:kern w:val="2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kern w:val="2"/>
          <w:szCs w:val="28"/>
        </w:rPr>
        <w:t>муниципального</w:t>
      </w:r>
      <w:r w:rsidRPr="004027A0">
        <w:rPr>
          <w:kern w:val="2"/>
          <w:szCs w:val="28"/>
        </w:rPr>
        <w:t xml:space="preserve"> округа Сокольский Нижегородской области </w:t>
      </w:r>
      <w:r>
        <w:rPr>
          <w:kern w:val="2"/>
          <w:szCs w:val="28"/>
        </w:rPr>
        <w:t xml:space="preserve">А.Е. </w:t>
      </w:r>
      <w:r w:rsidRPr="004027A0">
        <w:rPr>
          <w:kern w:val="2"/>
          <w:szCs w:val="28"/>
        </w:rPr>
        <w:t>Червякова.</w:t>
      </w:r>
    </w:p>
    <w:p w:rsidR="00F67BC6" w:rsidRPr="004027A0" w:rsidRDefault="00F67BC6" w:rsidP="00F67BC6">
      <w:pPr>
        <w:jc w:val="both"/>
        <w:rPr>
          <w:kern w:val="2"/>
          <w:sz w:val="28"/>
          <w:szCs w:val="28"/>
        </w:rPr>
      </w:pPr>
    </w:p>
    <w:p w:rsidR="00F67BC6" w:rsidRPr="004027A0" w:rsidRDefault="00F67BC6" w:rsidP="00F67BC6">
      <w:pPr>
        <w:jc w:val="both"/>
        <w:rPr>
          <w:kern w:val="2"/>
          <w:sz w:val="28"/>
          <w:szCs w:val="28"/>
        </w:rPr>
      </w:pPr>
    </w:p>
    <w:p w:rsidR="00F67BC6" w:rsidRPr="004027A0" w:rsidRDefault="00F67BC6" w:rsidP="00F67BC6">
      <w:pPr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785"/>
        <w:gridCol w:w="4962"/>
      </w:tblGrid>
      <w:tr w:rsidR="00F67BC6" w:rsidRPr="004027A0" w:rsidTr="00E035E3">
        <w:tc>
          <w:tcPr>
            <w:tcW w:w="4785" w:type="dxa"/>
          </w:tcPr>
          <w:p w:rsidR="00F67BC6" w:rsidRPr="004027A0" w:rsidRDefault="00F67BC6" w:rsidP="00E035E3">
            <w:pPr>
              <w:jc w:val="both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:rsidR="00F67BC6" w:rsidRPr="004027A0" w:rsidRDefault="00F67BC6" w:rsidP="008120CC">
            <w:pPr>
              <w:ind w:right="-108"/>
              <w:jc w:val="right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А.М.Созонов</w:t>
            </w:r>
          </w:p>
        </w:tc>
      </w:tr>
    </w:tbl>
    <w:p w:rsidR="00F67BC6" w:rsidRPr="00835B8D" w:rsidRDefault="00F67BC6" w:rsidP="00F67BC6">
      <w:pPr>
        <w:jc w:val="both"/>
        <w:rPr>
          <w:sz w:val="22"/>
          <w:lang w:val="en-US"/>
        </w:rPr>
      </w:pPr>
    </w:p>
    <w:tbl>
      <w:tblPr>
        <w:tblW w:w="0" w:type="auto"/>
        <w:tblLook w:val="01E0"/>
      </w:tblPr>
      <w:tblGrid>
        <w:gridCol w:w="2660"/>
        <w:gridCol w:w="7087"/>
      </w:tblGrid>
      <w:tr w:rsidR="00F67BC6" w:rsidRPr="00253D16" w:rsidTr="00E035E3">
        <w:tc>
          <w:tcPr>
            <w:tcW w:w="2660" w:type="dxa"/>
          </w:tcPr>
          <w:p w:rsidR="00F67BC6" w:rsidRPr="00397697" w:rsidRDefault="00F67BC6" w:rsidP="00E035E3">
            <w:pPr>
              <w:jc w:val="both"/>
              <w:rPr>
                <w:sz w:val="28"/>
              </w:rPr>
            </w:pPr>
          </w:p>
        </w:tc>
        <w:tc>
          <w:tcPr>
            <w:tcW w:w="7087" w:type="dxa"/>
          </w:tcPr>
          <w:p w:rsidR="00F67BC6" w:rsidRPr="00456041" w:rsidRDefault="00F67BC6" w:rsidP="00E035E3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УТВЕРЖДЕНЫ</w:t>
            </w:r>
          </w:p>
          <w:p w:rsidR="00F67BC6" w:rsidRPr="00456041" w:rsidRDefault="00F67BC6" w:rsidP="00E035E3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постановлением администрации</w:t>
            </w:r>
          </w:p>
          <w:p w:rsidR="00F67BC6" w:rsidRPr="00456041" w:rsidRDefault="00F67BC6" w:rsidP="00E035E3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муниципального округа Сокольский</w:t>
            </w:r>
          </w:p>
          <w:p w:rsidR="00F67BC6" w:rsidRPr="00456041" w:rsidRDefault="00F67BC6" w:rsidP="00E035E3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Нижегородской области</w:t>
            </w:r>
          </w:p>
          <w:p w:rsidR="00F67BC6" w:rsidRPr="00456041" w:rsidRDefault="00F67BC6" w:rsidP="009D43ED">
            <w:pPr>
              <w:ind w:left="301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о</w:t>
            </w:r>
            <w:r w:rsidRPr="00456041">
              <w:rPr>
                <w:sz w:val="24"/>
                <w:szCs w:val="24"/>
              </w:rPr>
              <w:t>т</w:t>
            </w:r>
            <w:r w:rsidR="009D43ED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 xml:space="preserve"> января </w:t>
            </w:r>
            <w:r w:rsidRPr="0045604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 г.</w:t>
            </w:r>
            <w:r w:rsidRPr="00456041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77</w:t>
            </w:r>
          </w:p>
        </w:tc>
      </w:tr>
    </w:tbl>
    <w:p w:rsidR="00F67BC6" w:rsidRPr="00456041" w:rsidRDefault="00F67BC6" w:rsidP="00F67BC6">
      <w:pPr>
        <w:ind w:firstLine="720"/>
        <w:jc w:val="both"/>
        <w:rPr>
          <w:sz w:val="24"/>
          <w:szCs w:val="24"/>
        </w:rPr>
      </w:pPr>
    </w:p>
    <w:p w:rsidR="00F67BC6" w:rsidRPr="00114111" w:rsidRDefault="00F67BC6" w:rsidP="00F67BC6">
      <w:pPr>
        <w:widowControl w:val="0"/>
        <w:jc w:val="center"/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  <w:t>С</w:t>
      </w:r>
      <w:r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  <w:t xml:space="preserve">ведения по итогам подготовки населения муниципального округа Сокольский Нижегородской области в области гражданской обороны, защиты от чрезвычайных ситуаций природного и техногенного характера за 2025 год </w:t>
      </w: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F67BC6" w:rsidRDefault="00F67BC6" w:rsidP="00F67BC6">
      <w:pPr>
        <w:shd w:val="clear" w:color="auto" w:fill="FFFFFF"/>
        <w:suppressAutoHyphens/>
        <w:ind w:left="720"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1.</w:t>
      </w:r>
      <w:r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 </w:t>
      </w: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О</w:t>
      </w:r>
      <w:r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рганизация и основные итоги обучения </w:t>
      </w:r>
    </w:p>
    <w:p w:rsidR="00F67BC6" w:rsidRDefault="00F67BC6" w:rsidP="00F67BC6">
      <w:pPr>
        <w:shd w:val="clear" w:color="auto" w:fill="FFFFFF"/>
        <w:suppressAutoHyphens/>
        <w:ind w:left="720"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</w:p>
    <w:p w:rsidR="00F67BC6" w:rsidRPr="00114111" w:rsidRDefault="00F67BC6" w:rsidP="00F67BC6">
      <w:pPr>
        <w:widowControl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1.1. </w:t>
      </w:r>
      <w:proofErr w:type="gram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Подготовка населе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ния муниципально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в области 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планировал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сь и проводил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сь в соответствии с требованиями федерального законодательства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, организационно-методических рекомендаций по подготовке всех групп населения в области гражданской обороны и защиты от чрезвычайных ситуаций на террито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рии Российской Федерации в 2021-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2025 годах, утвержденных заместителем Министра Российской Федерации по делам гражданской обороны</w:t>
      </w:r>
      <w:proofErr w:type="gramEnd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, чрезвычайным ситуациям и ликвидации последствий стихийных бедствий </w:t>
      </w:r>
      <w:proofErr w:type="gram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генералом-полковником</w:t>
      </w:r>
      <w:proofErr w:type="gramEnd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proofErr w:type="spell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П.Ф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.Барышевым</w:t>
      </w:r>
      <w:proofErr w:type="spellEnd"/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30 декабря 2020 г.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№ 2-4-71-36-11,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муниципальных правовых</w:t>
      </w:r>
      <w:r w:rsidRPr="00114111">
        <w:rPr>
          <w:rFonts w:ascii="Times New Roman CYR" w:eastAsia="Times New Roman CYR" w:hAnsi="Times New Roman CYR" w:cs="Times New Roman CYR"/>
          <w:b/>
          <w:bCs/>
          <w:smallCaps/>
          <w:sz w:val="28"/>
          <w:szCs w:val="28"/>
          <w:shd w:val="clear" w:color="auto" w:fill="FFFFFF"/>
          <w:lang w:bidi="ru-RU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актов и организационно-планирующих документов</w:t>
      </w:r>
      <w:r w:rsidRPr="003229F1">
        <w:t xml:space="preserve"> </w:t>
      </w:r>
      <w:r w:rsidRPr="003229F1">
        <w:rPr>
          <w:sz w:val="28"/>
        </w:rPr>
        <w:t>администрации</w:t>
      </w:r>
      <w:r w:rsidRPr="003229F1">
        <w:rPr>
          <w:rFonts w:ascii="Times New Roman CYR" w:eastAsia="Times New Roman CYR" w:hAnsi="Times New Roman CYR" w:cs="Times New Roman CYR"/>
          <w:sz w:val="30"/>
          <w:szCs w:val="28"/>
          <w:lang w:bidi="ru-RU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муниципально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Нижегородской области.</w:t>
      </w:r>
    </w:p>
    <w:p w:rsidR="00F67BC6" w:rsidRPr="00114111" w:rsidRDefault="00F67BC6" w:rsidP="00F67BC6">
      <w:pPr>
        <w:widowControl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1.2. В результате практической реализации «Плана основных мероприятий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5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год» запланированные мероприятия выполнены в полном объеме и установленные сроки.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1.3. Учет подготовки должностных лиц и специалистов РСЧС и ГО, а также отчетных документов по мероприятиям подготовки различных групп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lastRenderedPageBreak/>
        <w:t xml:space="preserve">населения был организован и осуществлялся отделом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ГЗ, ПБ и МП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администрации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муниципально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Нижегородской области установленным порядком. </w:t>
      </w:r>
      <w:proofErr w:type="gramStart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Сведения о подготовке</w:t>
      </w:r>
      <w:r w:rsidRPr="00114111"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должностных лиц и специалистов РСЧС и ГО отражаются в Сводном реестре (списке) обучения и повышения квалификации должностных лиц в области гражданской обороны и защиты населения от чрезвычайных ситуаций, а также Докладе об организации и итогах подготовки населения в области гражданской обороны и защиты от чрезвычайных ситуаций по форме 1/ОБУЧ-П.</w:t>
      </w:r>
      <w:proofErr w:type="gramEnd"/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1.4. С целью активизации пропагандистской работы среди населения округа были организованы и проведены следующие мероприятия: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разработаны, напечатаны и распространены в учреждениях, организациях </w:t>
      </w:r>
      <w:r w:rsidRPr="00114111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114111">
        <w:rPr>
          <w:sz w:val="28"/>
          <w:szCs w:val="28"/>
        </w:rPr>
        <w:t>0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памяток и листовок по действиям населения при защите от чрезвычайных ситуаций природного и техногенного характера; 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периодическое опубликование информационных материалов по вопросам гражданской обороны и защиты от чрезвычайных ситуаций в газете «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Сельская новь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», размещение на официальном сайте администрации </w:t>
      </w:r>
      <w:r w:rsidR="00E035E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муниципальн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 и социальных сетях.</w:t>
      </w:r>
    </w:p>
    <w:p w:rsidR="00F67BC6" w:rsidRPr="003C5D35" w:rsidRDefault="00F67BC6" w:rsidP="00F67BC6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F67BC6" w:rsidRDefault="00F67BC6" w:rsidP="00F67BC6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2. О</w:t>
      </w:r>
      <w:r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бучение должностных лиц в области гражданской обороны и защиты от чрезвычайных ситуаций </w:t>
      </w:r>
    </w:p>
    <w:p w:rsidR="00F67BC6" w:rsidRDefault="00F67BC6" w:rsidP="00F67BC6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</w:p>
    <w:p w:rsidR="00F67BC6" w:rsidRPr="00114111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2.1. В 202</w:t>
      </w:r>
      <w:r w:rsidR="00E035E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году должностные лица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и</w:t>
      </w:r>
      <w:r w:rsidRPr="003229F1">
        <w:rPr>
          <w:sz w:val="28"/>
          <w:szCs w:val="28"/>
        </w:rPr>
        <w:t xml:space="preserve"> </w:t>
      </w:r>
      <w:r w:rsidRPr="00114111">
        <w:rPr>
          <w:sz w:val="28"/>
          <w:szCs w:val="28"/>
        </w:rPr>
        <w:t>специалисты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прошли обучение по гражданской обороне и единой государственной системе предупреждения и ликвидации чрезвычайных ситуаций муниципального уровня по следующим категориям: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председатель КЧС и ОПБ, глава МСУ – 1 чел,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члены КЧС и ОПБ - 2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р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аботники структурных подразделений, в полномочия которых входит решение вопросов по защите населения и территорий от чрезвычайных ситуаций – 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1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lastRenderedPageBreak/>
        <w:t>- руководитель ПЭП - 1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t>- руководители спасательных служб - 2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t xml:space="preserve">- члены эвакоприемной комиссии – </w:t>
      </w:r>
      <w:r w:rsidR="00E035E3">
        <w:rPr>
          <w:sz w:val="28"/>
          <w:szCs w:val="28"/>
        </w:rPr>
        <w:t>2</w:t>
      </w:r>
      <w:r w:rsidRPr="00A61ACE">
        <w:rPr>
          <w:sz w:val="28"/>
          <w:szCs w:val="28"/>
        </w:rPr>
        <w:t xml:space="preserve">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t xml:space="preserve">- члены комиссии ПУФ – </w:t>
      </w:r>
      <w:r w:rsidR="00E035E3">
        <w:rPr>
          <w:sz w:val="28"/>
          <w:szCs w:val="28"/>
        </w:rPr>
        <w:t>1</w:t>
      </w:r>
      <w:r w:rsidRPr="00A61ACE">
        <w:rPr>
          <w:sz w:val="28"/>
          <w:szCs w:val="28"/>
        </w:rPr>
        <w:t xml:space="preserve"> чел.,</w:t>
      </w:r>
    </w:p>
    <w:p w:rsidR="00F67BC6" w:rsidRPr="00A61ACE" w:rsidRDefault="00F67BC6" w:rsidP="00F67BC6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sz w:val="28"/>
          <w:szCs w:val="28"/>
        </w:rPr>
        <w:t xml:space="preserve">- специалисты ЕДДС - </w:t>
      </w:r>
      <w:r w:rsidR="00E035E3">
        <w:rPr>
          <w:sz w:val="28"/>
          <w:szCs w:val="28"/>
        </w:rPr>
        <w:t>3</w:t>
      </w:r>
      <w:r w:rsidRPr="00A61ACE">
        <w:rPr>
          <w:sz w:val="28"/>
          <w:szCs w:val="28"/>
        </w:rPr>
        <w:t xml:space="preserve"> чел.</w:t>
      </w:r>
    </w:p>
    <w:p w:rsidR="00F67BC6" w:rsidRPr="00114111" w:rsidRDefault="00F67BC6" w:rsidP="00F67BC6">
      <w:pPr>
        <w:spacing w:line="360" w:lineRule="auto"/>
        <w:ind w:firstLine="709"/>
        <w:jc w:val="both"/>
        <w:rPr>
          <w:sz w:val="28"/>
          <w:szCs w:val="28"/>
        </w:rPr>
      </w:pPr>
      <w:r w:rsidRPr="00114111">
        <w:rPr>
          <w:sz w:val="28"/>
          <w:szCs w:val="28"/>
        </w:rPr>
        <w:t>Работа по обучению должностных лиц</w:t>
      </w:r>
      <w:r w:rsidRPr="003229F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и</w:t>
      </w:r>
      <w:r w:rsidRPr="003229F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 w:rsidRPr="00114111">
        <w:rPr>
          <w:sz w:val="28"/>
          <w:szCs w:val="28"/>
        </w:rPr>
        <w:t xml:space="preserve"> в области гражданской обороны и ликвидации чрезвычайных ситуаций будет продолжена в 202</w:t>
      </w:r>
      <w:r w:rsidR="00257FD3">
        <w:rPr>
          <w:sz w:val="28"/>
          <w:szCs w:val="28"/>
        </w:rPr>
        <w:t>6</w:t>
      </w:r>
      <w:r w:rsidRPr="00114111">
        <w:rPr>
          <w:sz w:val="28"/>
          <w:szCs w:val="28"/>
        </w:rPr>
        <w:t xml:space="preserve"> году. 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2.2. Подготовка личного состава спасательных служб осуществлялась непосредственно на предприятиях, в организациях и учреждениях по программе курсового обучения личного состава спасательных служб.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Для проведения занятий использовалась учебно-материальная база (далее - УМБ) организаций. 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Особое внимание при обучении обращалось на приобретение практических навыков по ликвидации последствий стихийных бедствий, аварий, катастроф и иных опасных явлений.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Личный состав спасательных служб принимал участие в командно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-штабных учениях (далее - КШУ) 18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19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марта 202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года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В 202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году в ходе учений и тренировок была проверена готовность спасательных служб. Руководящим составом предприятий, организаций и учреждений по результатам учений были уточнены расчеты сил и средств, привлекаемых для ликвидации последствий ЧС, уточнена схема организации связи и взаимодействия формирований.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2.3. Подготовка неработающего населения на территории округа осуществлялась на базе учебно-консультационн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ых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пункт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ов (далее - УКП).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Основной формой доведения до неработающего населения правил поведения в различных ЧС являл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и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сь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практические занятия, лекции, беседы,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lastRenderedPageBreak/>
        <w:t xml:space="preserve">распространение листовок, памяток, размещение плакатов и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  <w:lang w:val="en-US"/>
        </w:rPr>
        <w:t>QR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-кода на информационных щитах. Информация о правилах поведения размещается с регулярным обновлением на официальном сайте 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муниципальн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области. 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Учебно-методическая база УКП включает в себя наглядный материал (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учебное имущество, образцы СИЗ,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памятки, листовки, уголок с информацией по ГО), что позволяет выполнять программу обучения установленных категорий обучаемых.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2.4 Подготовка работающего населения на территории округа осуществлялась посредством проведения вводного инструктажа по гражданской обороне и вводного инструктажа по предупреждению и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ликвидации ЧС. Также ежегодно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проводится инструктаж по действиям в чрезвычайных ситуациях.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2.5. </w:t>
      </w:r>
      <w:proofErr w:type="gramStart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В целях патриотического воспитания подрастающего поколения в общеобразовательных учреждениях округа, учреждениях среднего профессионального образования были проведены открытые уроки и дополнительные занятия по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культуре безопасности в повседневной жизни и действиям в условиях различного рода чрезвычайных ситуаций, приуроченные к празднованию Всемирного дня гражданской обороны, дню Победы в Великой Отечественной войне (1941-1945 г.г.), дню знаний, дню гражданской обороны Российской Федерации. </w:t>
      </w:r>
      <w:proofErr w:type="gramEnd"/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2.6.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В ходе проведения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командно-штабных учений (далее - КШУ) с органами управления и силами единой государственной системы предупреждения и ликвидации чрезвычайных ситуаций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половодья: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 18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по 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19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марта 2024 года приняли участие 25 человек, 6 единиц техники.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ходе проведения КШУ: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 организовано опове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щение и сбор членов комиссии по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предупреждению и лик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видации чрезвычайных ситуаций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обеспечению пожарной безопасности </w:t>
      </w:r>
      <w:r w:rsidR="00257FD3">
        <w:rPr>
          <w:rFonts w:ascii="Times New Roman CYR" w:eastAsia="Times New Roman CYR" w:hAnsi="Times New Roman CYR" w:cs="Times New Roman CYR"/>
          <w:sz w:val="28"/>
          <w:szCs w:val="28"/>
        </w:rPr>
        <w:t>муни</w:t>
      </w:r>
      <w:r w:rsidR="009D43ED">
        <w:rPr>
          <w:rFonts w:ascii="Times New Roman CYR" w:eastAsia="Times New Roman CYR" w:hAnsi="Times New Roman CYR" w:cs="Times New Roman CYR"/>
          <w:sz w:val="28"/>
          <w:szCs w:val="28"/>
        </w:rPr>
        <w:t>ци</w:t>
      </w:r>
      <w:r w:rsidR="00257FD3">
        <w:rPr>
          <w:rFonts w:ascii="Times New Roman CYR" w:eastAsia="Times New Roman CYR" w:hAnsi="Times New Roman CYR" w:cs="Times New Roman CYR"/>
          <w:sz w:val="28"/>
          <w:szCs w:val="28"/>
        </w:rPr>
        <w:t>пальн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Нижегородской области;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организован сбор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обмен информацией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области защиты населения и территорий от ЧС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порядке, утвержденном постановлением Правит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ельства Российской Федерации от 24 марта 1997 г. № 334 «О порядке сбора и обмена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Рос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сийской Федерации информацией в области защиты населения и территорий от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чрез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вычайных ситуаций природного и техногенного характера» и приказом МЧС России от 26 августа 2009 г. № 496 «Об утверждении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Положения о системе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орядке информационного обмена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рамках единой государст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венной системы предупреждения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ликвидации чрезвычайных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ситуаций» (зарегистрированным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Министерстве юстиции Российской Федерации 15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октября 2009 г.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 № 15039);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организова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на работа органов управления по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оценке обстановки, подготовке решений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на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ликвидацию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возможных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ЧС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паводкоопасный период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пожароопасный сезон;</w:t>
      </w:r>
    </w:p>
    <w:p w:rsidR="00F67BC6" w:rsidRPr="00114111" w:rsidRDefault="00F67BC6" w:rsidP="00F67BC6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уточнен план действий по предупреждению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ликв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идации чрезвычайных ситуаций на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территории</w:t>
      </w:r>
      <w:r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 Нижегородской области;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роведен смотр группировки сил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средств,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предназначенных для ликвидации ЧС в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паводкоопасный период 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пожароопасный сезон.</w:t>
      </w:r>
    </w:p>
    <w:p w:rsidR="00F67BC6" w:rsidRPr="003C5D35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F67BC6" w:rsidRDefault="00F67BC6" w:rsidP="00F67BC6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3. </w:t>
      </w:r>
      <w:r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Общие выводы</w:t>
      </w:r>
    </w:p>
    <w:p w:rsidR="00F67BC6" w:rsidRPr="00E827F4" w:rsidRDefault="00F67BC6" w:rsidP="00F67BC6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3.1. Уровень подготовки всех категорий населения округа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в об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позволяет решать вопросы по предупреждению и ликвидации ЧС мирного и военного времени.</w:t>
      </w:r>
    </w:p>
    <w:p w:rsidR="00F67BC6" w:rsidRPr="00114111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3.2. Вместе с тем, в 202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году не удалось в полной мере решить следующие задачи:</w:t>
      </w:r>
    </w:p>
    <w:p w:rsidR="00F67BC6" w:rsidRPr="00A61ACE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sz w:val="28"/>
          <w:szCs w:val="28"/>
        </w:rPr>
        <w:lastRenderedPageBreak/>
        <w:t>-</w:t>
      </w:r>
      <w:r w:rsidRPr="00A61ACE">
        <w:t xml:space="preserve"> 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провести повышение квалификации </w:t>
      </w:r>
      <w:r w:rsidR="00257FD3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всех 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членов приемных эвакуационных пунктов;</w:t>
      </w:r>
    </w:p>
    <w:p w:rsidR="00F67BC6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проблематично обеспечить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в общей системе подготовки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в об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обучение населения, не занятого в сферах производства и обслуживания,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которое проживает в отдаленных от УКП населенных пунктах</w:t>
      </w:r>
      <w:r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 Нижегородской области</w:t>
      </w:r>
      <w:r w:rsidR="008120CC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</w:p>
    <w:p w:rsidR="00F67BC6" w:rsidRDefault="00F67BC6" w:rsidP="00F67BC6">
      <w:pPr>
        <w:shd w:val="clear" w:color="auto" w:fill="FFFFFF"/>
        <w:suppressAutoHyphens/>
        <w:ind w:left="-567" w:firstLine="567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F67BC6" w:rsidRDefault="00F67BC6" w:rsidP="00F67BC6">
      <w:pPr>
        <w:shd w:val="clear" w:color="auto" w:fill="FFFFFF"/>
        <w:suppressAutoHyphens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tbl>
      <w:tblPr>
        <w:tblW w:w="9747" w:type="dxa"/>
        <w:tblLook w:val="01E0"/>
      </w:tblPr>
      <w:tblGrid>
        <w:gridCol w:w="4503"/>
        <w:gridCol w:w="5244"/>
      </w:tblGrid>
      <w:tr w:rsidR="00F67BC6" w:rsidRPr="00253D16" w:rsidTr="00E035E3">
        <w:tc>
          <w:tcPr>
            <w:tcW w:w="4503" w:type="dxa"/>
          </w:tcPr>
          <w:p w:rsidR="00F67BC6" w:rsidRPr="00397697" w:rsidRDefault="00F67BC6" w:rsidP="00E035E3">
            <w:pPr>
              <w:jc w:val="both"/>
              <w:rPr>
                <w:sz w:val="28"/>
              </w:rPr>
            </w:pPr>
          </w:p>
        </w:tc>
        <w:tc>
          <w:tcPr>
            <w:tcW w:w="5244" w:type="dxa"/>
          </w:tcPr>
          <w:p w:rsidR="00F67BC6" w:rsidRPr="00D56EB0" w:rsidRDefault="00F67BC6" w:rsidP="00E035E3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УТВЕРЖДЕНЫ</w:t>
            </w:r>
          </w:p>
          <w:p w:rsidR="00F67BC6" w:rsidRPr="00D56EB0" w:rsidRDefault="00F67BC6" w:rsidP="00E035E3">
            <w:pPr>
              <w:ind w:left="1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6EB0">
              <w:rPr>
                <w:sz w:val="24"/>
                <w:szCs w:val="24"/>
              </w:rPr>
              <w:t>остановлением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:rsidR="00F67BC6" w:rsidRPr="00D56EB0" w:rsidRDefault="00F67BC6" w:rsidP="00E035E3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муниципального</w:t>
            </w:r>
            <w:r w:rsidRPr="00D56EB0">
              <w:rPr>
                <w:spacing w:val="-7"/>
                <w:sz w:val="24"/>
                <w:szCs w:val="24"/>
              </w:rPr>
              <w:t xml:space="preserve"> округа Сокольский</w:t>
            </w:r>
          </w:p>
          <w:p w:rsidR="00F67BC6" w:rsidRPr="00D56EB0" w:rsidRDefault="00F67BC6" w:rsidP="00E035E3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Нижегородской области</w:t>
            </w:r>
          </w:p>
          <w:p w:rsidR="00F67BC6" w:rsidRPr="00D56EB0" w:rsidRDefault="00F67BC6" w:rsidP="009D43ED">
            <w:pPr>
              <w:ind w:left="1167"/>
              <w:jc w:val="center"/>
              <w:rPr>
                <w:sz w:val="28"/>
              </w:rPr>
            </w:pPr>
            <w:r w:rsidRPr="00D56EB0">
              <w:rPr>
                <w:sz w:val="24"/>
                <w:szCs w:val="24"/>
              </w:rPr>
              <w:t xml:space="preserve">от </w:t>
            </w:r>
            <w:r w:rsidR="00257FD3">
              <w:rPr>
                <w:sz w:val="24"/>
                <w:szCs w:val="24"/>
              </w:rPr>
              <w:t>2</w:t>
            </w:r>
            <w:r w:rsidR="009D43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257FD3">
              <w:rPr>
                <w:sz w:val="24"/>
                <w:szCs w:val="24"/>
              </w:rPr>
              <w:t>января</w:t>
            </w:r>
            <w:r>
              <w:rPr>
                <w:sz w:val="24"/>
                <w:szCs w:val="24"/>
              </w:rPr>
              <w:t xml:space="preserve"> 202</w:t>
            </w:r>
            <w:r w:rsidR="00257FD3">
              <w:rPr>
                <w:sz w:val="24"/>
                <w:szCs w:val="24"/>
              </w:rPr>
              <w:t>6 г.</w:t>
            </w:r>
            <w:r w:rsidRPr="00D56EB0">
              <w:rPr>
                <w:sz w:val="24"/>
                <w:szCs w:val="24"/>
              </w:rPr>
              <w:t xml:space="preserve"> № </w:t>
            </w:r>
            <w:r w:rsidR="00257FD3">
              <w:rPr>
                <w:sz w:val="24"/>
                <w:szCs w:val="24"/>
              </w:rPr>
              <w:t>77</w:t>
            </w:r>
          </w:p>
        </w:tc>
      </w:tr>
    </w:tbl>
    <w:p w:rsidR="00F67BC6" w:rsidRPr="00D56EB0" w:rsidRDefault="00F67BC6" w:rsidP="00F67BC6">
      <w:pPr>
        <w:jc w:val="center"/>
        <w:outlineLvl w:val="0"/>
        <w:rPr>
          <w:color w:val="000000"/>
          <w:sz w:val="24"/>
          <w:szCs w:val="24"/>
        </w:rPr>
      </w:pPr>
    </w:p>
    <w:p w:rsidR="00F67BC6" w:rsidRPr="00BE74ED" w:rsidRDefault="00F67BC6" w:rsidP="00F67BC6">
      <w:pPr>
        <w:jc w:val="center"/>
        <w:outlineLvl w:val="0"/>
        <w:rPr>
          <w:b/>
          <w:color w:val="000000"/>
          <w:sz w:val="28"/>
          <w:szCs w:val="28"/>
        </w:rPr>
      </w:pPr>
      <w:r w:rsidRPr="00BE74ED">
        <w:rPr>
          <w:b/>
          <w:color w:val="000000"/>
          <w:sz w:val="28"/>
          <w:szCs w:val="28"/>
        </w:rPr>
        <w:t xml:space="preserve">Задачи подготовки населения </w:t>
      </w:r>
      <w:r>
        <w:rPr>
          <w:b/>
          <w:color w:val="000000"/>
          <w:sz w:val="28"/>
          <w:szCs w:val="28"/>
        </w:rPr>
        <w:t>муниципального округа Сокольский Нижегородской области в области гражданской обороны, защиты от чрезвычайных ситуаций природного и техногенного характера в 202</w:t>
      </w:r>
      <w:r w:rsidR="00257FD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голу</w:t>
      </w:r>
    </w:p>
    <w:p w:rsidR="00F67BC6" w:rsidRPr="00D56EB0" w:rsidRDefault="00F67BC6" w:rsidP="00F67BC6">
      <w:pPr>
        <w:widowControl w:val="0"/>
        <w:jc w:val="center"/>
        <w:rPr>
          <w:rFonts w:ascii="Times New Roman CYR" w:eastAsia="Times New Roman CYR" w:hAnsi="Times New Roman CYR" w:cs="Times New Roman CYR"/>
          <w:bCs/>
          <w:color w:val="000000"/>
          <w:spacing w:val="1"/>
          <w:sz w:val="24"/>
          <w:szCs w:val="24"/>
        </w:rPr>
      </w:pPr>
    </w:p>
    <w:p w:rsidR="00F67BC6" w:rsidRPr="0021330F" w:rsidRDefault="00F67BC6" w:rsidP="00F67BC6">
      <w:pPr>
        <w:widowControl w:val="0"/>
        <w:tabs>
          <w:tab w:val="left" w:pos="889"/>
        </w:tabs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1. </w:t>
      </w:r>
      <w:proofErr w:type="gramStart"/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Подготовку населения</w:t>
      </w:r>
      <w:r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 в области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организовать в строгом соответствии с 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Федеральными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законами от 12 февраля 1998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28-ФЗ «О гражданской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обороне», от 21 декабря 1994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68-ФЗ «О защите населения и территорий от чрезвычайных ситуаций природного и техногенного характера», постановлениями Правительства Российской Фе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дерации от 18 сентября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2020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арактера», от 2 ноября 2000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841 «Об утверждении Положения о подготовке населения в области гражданской обороны», постановлениями Правительства Нижегородской обл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асти от 25 марта 2011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203 «Об утверждении Положения об организации обучения населения</w:t>
      </w:r>
      <w:proofErr w:type="gramEnd"/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proofErr w:type="gramStart"/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 мерам пожарной безо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пасности», от 20 марта 2018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181 «Об организации подготовки населения Нижегородской области в области гражданской об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ороны», от 28 апреля 2021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357 «О подготовке граждан Российской Федерации, иностранных граждан и лиц без гражданства, проживающих на территории Нижегородской области, в области защиты от чрезвычайных ситуаций природного и техногенного характера»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,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муниципальны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правовы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 актами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и организационно-планирующи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документ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администрации</w:t>
      </w:r>
      <w:proofErr w:type="gramEnd"/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2. В целях </w:t>
      </w:r>
      <w:proofErr w:type="gramStart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повышения качества обучения всех имеющихся групп населения</w:t>
      </w:r>
      <w:proofErr w:type="gramEnd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гражданской обороны, защиты от чрезвычайных ситуаций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lastRenderedPageBreak/>
        <w:t>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в 202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году основные усилия направить на решение следующих задач: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совершенствование системы курсового обучения должностных лиц и работников ГО, звена территориальной подсистемы Нижегородской области единой государственной системы предупреждения и ликвидации чрез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вычайных ситуаций на территории 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Нижегородской области, работающего населения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 с использованием современных методик и средств обучения;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создание на базе УКП устойчивой системы подготовки неработающего населения округа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;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обеспечение выполнения положений нормативных правовых актов по подготовке населения в области безопасности жизнедеятельности;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соблюдение </w:t>
      </w:r>
      <w:proofErr w:type="gramStart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периодичности повышения квалификации руководителей всех уровней управления</w:t>
      </w:r>
      <w:proofErr w:type="gramEnd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по вопросам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;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создание и развитие современной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учебно-методической базы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для подготовки населения в области безопасности жизнедеятельности.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 Отделу ГЗ, ПБ и МП администрации 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области: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.1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О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рганизовать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включе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ние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вопроса «</w:t>
      </w:r>
      <w:r w:rsidRPr="00C4277B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О ходе выполнения мероприятий в соответствии с постановлением правительства Нижегородско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й области от 28 апреля 2021 г.</w:t>
      </w:r>
      <w:r w:rsidRPr="00C4277B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№ 357 «О подготовке граждан Российской Федерации, иностранных граждан и лиц без гражданства, проживающих на территории Нижегородской области в области защиты от ЧС природного и техногенного характера»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в план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работы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КЧС и ОПБ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на 2025 г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.</w:t>
      </w:r>
      <w:proofErr w:type="gramEnd"/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Своевременно представлять в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министерство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региональной безопасности Нижегородской области установленным порядком сведения и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lastRenderedPageBreak/>
        <w:t xml:space="preserve">донесения об организации и итогах подготовки населения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(форма 1/ОБУЧ-П)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3.3.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Продолжить ведение персонального учета подготовки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 должностных лиц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 Нижегородской области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</w:t>
      </w:r>
      <w:proofErr w:type="gramStart"/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Заведующему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отдела</w:t>
      </w:r>
      <w:proofErr w:type="gramEnd"/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образования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администрации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области:</w:t>
      </w:r>
    </w:p>
    <w:p w:rsidR="00F67BC6" w:rsidRPr="009D43ED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.1. Усилить контроль в муниципальных общеобразовательных учреждениях за организацией изучения курса </w:t>
      </w:r>
      <w:r w:rsidRPr="009D43ED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9D43ED">
        <w:rPr>
          <w:sz w:val="28"/>
          <w:szCs w:val="28"/>
        </w:rPr>
        <w:t>Основы безопасности и защиты Родины».</w:t>
      </w:r>
    </w:p>
    <w:p w:rsidR="00F67BC6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4.2.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Определить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сроки по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организации повышения квалификации преподавателей курса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78249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Основы безопасности и защиты Родины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».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.3. Проработать вопросы создания и оснащения специализированных классов для изучения курса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CD13B5">
        <w:rPr>
          <w:color w:val="000000"/>
          <w:sz w:val="28"/>
          <w:szCs w:val="28"/>
        </w:rPr>
        <w:t>Основы безопасности</w:t>
      </w:r>
      <w:r>
        <w:rPr>
          <w:color w:val="000000"/>
          <w:sz w:val="28"/>
          <w:szCs w:val="28"/>
        </w:rPr>
        <w:t xml:space="preserve"> и защиты Родины»,</w:t>
      </w:r>
      <w:r w:rsidRPr="00CD13B5">
        <w:rPr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обеспечения образовательных организаций учебной литературой и наглядными пособиями по ГО и защите от ЧС.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Начальник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ам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учебно-консультационн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ых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пункт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ов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по обучению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неработающего населения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в области гражданской обороны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и защиты населения от чрезвычайных ситуаций </w:t>
      </w:r>
      <w:r w:rsidRPr="0021330F"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природного и техногенного характера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Нижегородской области (далее - УКП)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:</w:t>
      </w:r>
    </w:p>
    <w:p w:rsidR="00F67BC6" w:rsidRPr="0021330F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.1. Организовать подготовку неработающего населения в УКП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и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аправить основное внимание при обучении неработающего населения на повышение уровня знаний по ГО и действиям в ЧС природного и техногенного характера;</w:t>
      </w:r>
    </w:p>
    <w:p w:rsidR="00F67BC6" w:rsidRPr="00D56EB0" w:rsidRDefault="00F67BC6" w:rsidP="00F67BC6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5.2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 Принять необходимые меры по оснащению и поддержанию в рабочем состоянии учебно-материальной базы УКП, а также по ее эффективному использованию и совершенствованию.</w:t>
      </w:r>
    </w:p>
    <w:p w:rsidR="002E08B4" w:rsidRDefault="002E08B4"/>
    <w:sectPr w:rsidR="002E08B4" w:rsidSect="00E035E3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C6"/>
    <w:rsid w:val="001629C4"/>
    <w:rsid w:val="001E716A"/>
    <w:rsid w:val="00257FD3"/>
    <w:rsid w:val="002E08B4"/>
    <w:rsid w:val="003A1639"/>
    <w:rsid w:val="008120CC"/>
    <w:rsid w:val="00835B8D"/>
    <w:rsid w:val="009D2CFE"/>
    <w:rsid w:val="009D43ED"/>
    <w:rsid w:val="00B417E9"/>
    <w:rsid w:val="00DD5F4E"/>
    <w:rsid w:val="00E035E3"/>
    <w:rsid w:val="00E841E3"/>
    <w:rsid w:val="00F147EB"/>
    <w:rsid w:val="00F6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7BC6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BC6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F67BC6"/>
    <w:pPr>
      <w:spacing w:before="120"/>
      <w:jc w:val="center"/>
    </w:pPr>
    <w:rPr>
      <w:b/>
      <w:sz w:val="40"/>
    </w:rPr>
  </w:style>
  <w:style w:type="paragraph" w:customStyle="1" w:styleId="Noeeu-avi">
    <w:name w:val="Noeeu-avi"/>
    <w:basedOn w:val="a4"/>
    <w:rsid w:val="00F67BC6"/>
    <w:pPr>
      <w:spacing w:after="0"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link w:val="a5"/>
    <w:uiPriority w:val="99"/>
    <w:semiHidden/>
    <w:unhideWhenUsed/>
    <w:rsid w:val="00F67BC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67B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B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6</cp:revision>
  <cp:lastPrinted>2026-01-28T05:32:00Z</cp:lastPrinted>
  <dcterms:created xsi:type="dcterms:W3CDTF">2026-01-21T12:34:00Z</dcterms:created>
  <dcterms:modified xsi:type="dcterms:W3CDTF">2026-02-04T10:06:00Z</dcterms:modified>
</cp:coreProperties>
</file>